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2284F2EA" w:rsidR="00EB040F" w:rsidRPr="00EB040F" w:rsidRDefault="004A0D47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30E7D2D5" w:rsidR="00EB040F" w:rsidRPr="00EB040F" w:rsidRDefault="004A0D47" w:rsidP="006F1DA5">
      <w:pPr>
        <w:jc w:val="center"/>
        <w:rPr>
          <w:rFonts w:asciiTheme="minorEastAsia" w:hAnsiTheme="minorEastAsia"/>
          <w:sz w:val="21"/>
          <w:szCs w:val="21"/>
        </w:rPr>
      </w:pPr>
      <w:r w:rsidRPr="004A0D47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3739F8BE" w:rsidR="00F27B9C" w:rsidRDefault="004A0D47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AC0BC0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AC0BC0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EE2C3E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E14DA" w14:textId="77777777" w:rsidR="00AC0BC0" w:rsidRDefault="00AC0BC0" w:rsidP="001F29D4">
      <w:pPr>
        <w:ind w:firstLine="480"/>
      </w:pPr>
      <w:r>
        <w:separator/>
      </w:r>
    </w:p>
  </w:endnote>
  <w:endnote w:type="continuationSeparator" w:id="0">
    <w:p w14:paraId="11847A99" w14:textId="77777777" w:rsidR="00AC0BC0" w:rsidRDefault="00AC0BC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E6646" w14:textId="77777777" w:rsidR="00AC0BC0" w:rsidRDefault="00AC0BC0" w:rsidP="001F29D4">
      <w:pPr>
        <w:ind w:firstLine="480"/>
      </w:pPr>
      <w:r>
        <w:separator/>
      </w:r>
    </w:p>
  </w:footnote>
  <w:footnote w:type="continuationSeparator" w:id="0">
    <w:p w14:paraId="00D5FD1B" w14:textId="77777777" w:rsidR="00AC0BC0" w:rsidRDefault="00AC0BC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A9F817A" w:rsidR="001F1982" w:rsidRDefault="001F1982" w:rsidP="002C3760">
    <w:pPr>
      <w:pStyle w:val="a3"/>
      <w:jc w:val="left"/>
    </w:pPr>
    <w:r>
      <w:rPr>
        <w:rFonts w:hint="eastAsia"/>
      </w:rPr>
      <w:t>【</w:t>
    </w:r>
    <w:r w:rsidR="004A0D47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A0D4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C0BC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13723-DCAE-4C3C-8C02-3118A8484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2019-12-10T05:52:00Z</dcterms:modified>
</cp:coreProperties>
</file>