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44C266E9" w:rsidR="00BD083E" w:rsidRPr="00EB040F" w:rsidRDefault="001C3723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2BEB5A8A" w:rsidR="00BD083E" w:rsidRPr="00EB040F" w:rsidRDefault="001C3723" w:rsidP="00BD083E">
      <w:pPr>
        <w:jc w:val="center"/>
        <w:rPr>
          <w:rFonts w:asciiTheme="minorEastAsia" w:hAnsiTheme="minorEastAsia"/>
          <w:sz w:val="21"/>
          <w:szCs w:val="21"/>
        </w:rPr>
      </w:pPr>
      <w:r w:rsidRPr="001C3723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3D9CEB1" w:rsidR="00BD083E" w:rsidRDefault="001C3723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BD083E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2E5DCB" w:rsidRPr="00AB46AF" w14:paraId="312EB11D" w14:textId="77777777" w:rsidTr="00850F80">
        <w:tc>
          <w:tcPr>
            <w:tcW w:w="675" w:type="dxa"/>
            <w:shd w:val="clear" w:color="auto" w:fill="A6A6A6" w:themeFill="background1" w:themeFillShade="A6"/>
          </w:tcPr>
          <w:p w14:paraId="04B88730" w14:textId="77777777" w:rsidR="002E5DCB" w:rsidRPr="00330072" w:rsidRDefault="002E5DCB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3626E965" w14:textId="77777777" w:rsidR="002E5DCB" w:rsidRPr="00330072" w:rsidRDefault="002E5DCB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0DD4A0EF" w14:textId="77777777" w:rsidR="002E5DCB" w:rsidRPr="00330072" w:rsidRDefault="002E5DCB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30072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2E5DCB" w:rsidRPr="00AB46AF" w14:paraId="611348A8" w14:textId="77777777" w:rsidTr="00850F80">
        <w:tc>
          <w:tcPr>
            <w:tcW w:w="675" w:type="dxa"/>
          </w:tcPr>
          <w:p w14:paraId="674D7987" w14:textId="77777777" w:rsidR="002E5DCB" w:rsidRPr="00AB46AF" w:rsidRDefault="002E5DCB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</w:tcPr>
          <w:p w14:paraId="223C21A3" w14:textId="49E14620" w:rsidR="002E5DCB" w:rsidRDefault="0050206A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</w:t>
            </w:r>
          </w:p>
        </w:tc>
        <w:tc>
          <w:tcPr>
            <w:tcW w:w="11907" w:type="dxa"/>
          </w:tcPr>
          <w:p w14:paraId="77E32BC6" w14:textId="5C166071" w:rsidR="002E5DCB" w:rsidRPr="00AB46AF" w:rsidRDefault="002E5DCB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2E5DCB" w:rsidRPr="00AB46AF" w14:paraId="440E0242" w14:textId="77777777" w:rsidTr="00FC0037">
        <w:tc>
          <w:tcPr>
            <w:tcW w:w="675" w:type="dxa"/>
          </w:tcPr>
          <w:p w14:paraId="0AAD5B72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3799E767" w14:textId="46451448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>
              <w:rPr>
                <w:rFonts w:ascii="宋体" w:eastAsia="宋体" w:hAnsi="宋体"/>
                <w:sz w:val="21"/>
                <w:szCs w:val="21"/>
              </w:rPr>
              <w:t>数据</w:t>
            </w:r>
          </w:p>
        </w:tc>
        <w:tc>
          <w:tcPr>
            <w:tcW w:w="11907" w:type="dxa"/>
            <w:vAlign w:val="center"/>
          </w:tcPr>
          <w:p w14:paraId="264F1CBB" w14:textId="55884CFE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组织</w:t>
            </w:r>
            <w:r>
              <w:rPr>
                <w:sz w:val="21"/>
                <w:szCs w:val="21"/>
              </w:rPr>
              <w:t>机构信息</w:t>
            </w:r>
          </w:p>
        </w:tc>
      </w:tr>
      <w:tr w:rsidR="002E5DCB" w:rsidRPr="00AB46AF" w14:paraId="113568F0" w14:textId="77777777" w:rsidTr="00FC0037">
        <w:tc>
          <w:tcPr>
            <w:tcW w:w="675" w:type="dxa"/>
          </w:tcPr>
          <w:p w14:paraId="44CD3EE2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Merge/>
          </w:tcPr>
          <w:p w14:paraId="10F23268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36846C24" w14:textId="6E39DDA0" w:rsidR="002E5DCB" w:rsidRDefault="002E5DCB" w:rsidP="002E5DC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教师基本</w:t>
            </w:r>
            <w:r>
              <w:rPr>
                <w:sz w:val="21"/>
                <w:szCs w:val="21"/>
              </w:rPr>
              <w:t>信息</w:t>
            </w:r>
          </w:p>
        </w:tc>
      </w:tr>
      <w:tr w:rsidR="002E5DCB" w:rsidRPr="00AB46AF" w14:paraId="787DBD7B" w14:textId="77777777" w:rsidTr="00FC0037">
        <w:tc>
          <w:tcPr>
            <w:tcW w:w="675" w:type="dxa"/>
          </w:tcPr>
          <w:p w14:paraId="68796D06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15587139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7CFC5CB6" w14:textId="7806981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学生基本信息</w:t>
            </w:r>
          </w:p>
        </w:tc>
      </w:tr>
      <w:tr w:rsidR="002E5DCB" w:rsidRPr="00AB46AF" w14:paraId="7ED5A583" w14:textId="77777777" w:rsidTr="00FC0037">
        <w:tc>
          <w:tcPr>
            <w:tcW w:w="675" w:type="dxa"/>
          </w:tcPr>
          <w:p w14:paraId="0ADB1232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1155BB0B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20F55549" w14:textId="19151A39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个人</w:t>
            </w:r>
            <w:r>
              <w:rPr>
                <w:sz w:val="21"/>
                <w:szCs w:val="21"/>
              </w:rPr>
              <w:t>资产信息</w:t>
            </w:r>
          </w:p>
        </w:tc>
      </w:tr>
      <w:tr w:rsidR="002E5DCB" w:rsidRPr="00AB46AF" w14:paraId="59359A06" w14:textId="77777777" w:rsidTr="00FC0037">
        <w:tc>
          <w:tcPr>
            <w:tcW w:w="675" w:type="dxa"/>
          </w:tcPr>
          <w:p w14:paraId="653B842E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374AC0A3" w14:textId="77777777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49CD0495" w14:textId="09F3D654" w:rsidR="002E5DCB" w:rsidRDefault="002E5DCB" w:rsidP="002E5DCB">
            <w:pPr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卡通信息</w:t>
            </w:r>
          </w:p>
        </w:tc>
      </w:tr>
    </w:tbl>
    <w:p w14:paraId="514E215A" w14:textId="77777777" w:rsidR="00975358" w:rsidRPr="00BD083E" w:rsidRDefault="00975358" w:rsidP="00BD083E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A9B08" w14:textId="77777777" w:rsidR="00B32E25" w:rsidRDefault="00B32E25" w:rsidP="001F29D4">
      <w:pPr>
        <w:ind w:firstLine="480"/>
      </w:pPr>
      <w:r>
        <w:separator/>
      </w:r>
    </w:p>
  </w:endnote>
  <w:endnote w:type="continuationSeparator" w:id="0">
    <w:p w14:paraId="743A7184" w14:textId="77777777" w:rsidR="00B32E25" w:rsidRDefault="00B32E25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06A" w:rsidRPr="0050206A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3D432" w14:textId="77777777" w:rsidR="00B32E25" w:rsidRDefault="00B32E25" w:rsidP="001F29D4">
      <w:pPr>
        <w:ind w:firstLine="480"/>
      </w:pPr>
      <w:r>
        <w:separator/>
      </w:r>
    </w:p>
  </w:footnote>
  <w:footnote w:type="continuationSeparator" w:id="0">
    <w:p w14:paraId="64609E24" w14:textId="77777777" w:rsidR="00B32E25" w:rsidRDefault="00B32E25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4AA99BEC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1C3723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2E03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3723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5DCB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0206A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513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32E25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FCC2B-7497-470C-BF79-ECC3094A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2019-12-10T04:03:00Z</dcterms:modified>
</cp:coreProperties>
</file>